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3585" w14:textId="77777777" w:rsidR="00F66424" w:rsidRPr="00A5576F" w:rsidRDefault="00F66424" w:rsidP="00F66424">
      <w:pPr>
        <w:jc w:val="right"/>
        <w:outlineLvl w:val="0"/>
        <w:rPr>
          <w:sz w:val="22"/>
          <w:szCs w:val="22"/>
        </w:rPr>
      </w:pPr>
      <w:r w:rsidRPr="00A5576F">
        <w:rPr>
          <w:sz w:val="22"/>
          <w:szCs w:val="22"/>
        </w:rPr>
        <w:t>Evidenční číslo:</w:t>
      </w:r>
      <w:r w:rsidR="00137DCF">
        <w:rPr>
          <w:sz w:val="22"/>
          <w:szCs w:val="22"/>
        </w:rPr>
        <w:t xml:space="preserve"> OúO/Sdotace/</w:t>
      </w:r>
      <w:r w:rsidR="00D51EB5">
        <w:rPr>
          <w:sz w:val="22"/>
          <w:szCs w:val="22"/>
        </w:rPr>
        <w:t>70</w:t>
      </w:r>
      <w:r w:rsidR="00137DCF">
        <w:rPr>
          <w:sz w:val="22"/>
          <w:szCs w:val="22"/>
        </w:rPr>
        <w:t>/20</w:t>
      </w:r>
      <w:r w:rsidR="00D51EB5">
        <w:rPr>
          <w:sz w:val="22"/>
          <w:szCs w:val="22"/>
        </w:rPr>
        <w:t>20</w:t>
      </w:r>
    </w:p>
    <w:p w14:paraId="32291658" w14:textId="77777777" w:rsidR="00F66424" w:rsidRDefault="00F66424" w:rsidP="00F66424">
      <w:pPr>
        <w:jc w:val="center"/>
        <w:outlineLvl w:val="0"/>
        <w:rPr>
          <w:b/>
          <w:sz w:val="28"/>
          <w:szCs w:val="28"/>
        </w:rPr>
      </w:pPr>
    </w:p>
    <w:p w14:paraId="6D4AFE70" w14:textId="77777777" w:rsidR="00047553" w:rsidRDefault="00047553" w:rsidP="00F66424">
      <w:pPr>
        <w:jc w:val="center"/>
        <w:outlineLvl w:val="0"/>
        <w:rPr>
          <w:b/>
          <w:sz w:val="28"/>
          <w:szCs w:val="28"/>
        </w:rPr>
      </w:pPr>
    </w:p>
    <w:p w14:paraId="71101209" w14:textId="77777777" w:rsidR="00F66424" w:rsidRDefault="00F66424" w:rsidP="00F664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Smlouva o poskytnutí veřejné finanční podpory</w:t>
      </w:r>
    </w:p>
    <w:p w14:paraId="1090CD25" w14:textId="77777777" w:rsidR="00F66424" w:rsidRDefault="00F66424" w:rsidP="00F664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 rok 20</w:t>
      </w:r>
      <w:r w:rsidR="00992289">
        <w:rPr>
          <w:b/>
          <w:sz w:val="28"/>
          <w:szCs w:val="28"/>
        </w:rPr>
        <w:t>2</w:t>
      </w:r>
      <w:r w:rsidR="00D51EB5">
        <w:rPr>
          <w:b/>
          <w:sz w:val="28"/>
          <w:szCs w:val="28"/>
        </w:rPr>
        <w:t>1</w:t>
      </w:r>
    </w:p>
    <w:p w14:paraId="1E1AD13F" w14:textId="77777777" w:rsidR="00F66424" w:rsidRDefault="00F66424" w:rsidP="00F66424">
      <w:pPr>
        <w:jc w:val="center"/>
      </w:pPr>
    </w:p>
    <w:p w14:paraId="05DA1856" w14:textId="77777777" w:rsidR="00F66424" w:rsidRPr="001D36B8" w:rsidRDefault="00F66424" w:rsidP="00F66424">
      <w:pPr>
        <w:jc w:val="both"/>
      </w:pPr>
      <w:r w:rsidRPr="001D36B8">
        <w:t xml:space="preserve">uzavřená v souladu </w:t>
      </w:r>
      <w:r>
        <w:t xml:space="preserve">se zákonem č.128/2000 Sb., o obcích, zákonem. 250/2000 Sb.,                    o rozpočtových pravidlech územních rozpočtů v pozdějším znění a </w:t>
      </w:r>
      <w:r w:rsidRPr="001D36B8">
        <w:t>se Zásadami pro poskytování veřejné finanční podpory z rozpočtu obce Otice</w:t>
      </w:r>
    </w:p>
    <w:p w14:paraId="1AE4426F" w14:textId="77777777" w:rsidR="00F66424" w:rsidRDefault="00F66424" w:rsidP="00F66424">
      <w:pPr>
        <w:rPr>
          <w:b/>
        </w:rPr>
      </w:pPr>
    </w:p>
    <w:p w14:paraId="41D54FBA" w14:textId="77777777" w:rsidR="00047553" w:rsidRDefault="00047553" w:rsidP="00F66424">
      <w:pPr>
        <w:rPr>
          <w:b/>
        </w:rPr>
      </w:pPr>
    </w:p>
    <w:p w14:paraId="2F605D46" w14:textId="77777777" w:rsidR="00F66424" w:rsidRDefault="00F66424" w:rsidP="00F66424">
      <w:pPr>
        <w:rPr>
          <w:b/>
        </w:rPr>
      </w:pPr>
    </w:p>
    <w:p w14:paraId="1EE723F1" w14:textId="77777777" w:rsidR="00F66424" w:rsidRDefault="00F66424" w:rsidP="00F66424">
      <w:pPr>
        <w:outlineLvl w:val="0"/>
        <w:rPr>
          <w:b/>
        </w:rPr>
      </w:pPr>
      <w:r>
        <w:rPr>
          <w:b/>
        </w:rPr>
        <w:t>Obec Otice</w:t>
      </w:r>
    </w:p>
    <w:p w14:paraId="245AA267" w14:textId="77777777" w:rsidR="00F66424" w:rsidRDefault="00F66424" w:rsidP="00047553">
      <w:pPr>
        <w:tabs>
          <w:tab w:val="left" w:pos="2835"/>
        </w:tabs>
      </w:pPr>
      <w:r>
        <w:t xml:space="preserve">se sídlem: </w:t>
      </w:r>
      <w:r>
        <w:tab/>
        <w:t>Hlavní 1, 747 81 Otice</w:t>
      </w:r>
    </w:p>
    <w:p w14:paraId="441518B1" w14:textId="77777777" w:rsidR="00F66424" w:rsidRDefault="00F66424" w:rsidP="00047553">
      <w:pPr>
        <w:tabs>
          <w:tab w:val="left" w:pos="2835"/>
        </w:tabs>
      </w:pPr>
      <w:r>
        <w:t xml:space="preserve">IČO: </w:t>
      </w:r>
      <w:r>
        <w:tab/>
        <w:t>00300543</w:t>
      </w:r>
    </w:p>
    <w:p w14:paraId="78611EE1" w14:textId="77777777" w:rsidR="00F66424" w:rsidRDefault="00F66424" w:rsidP="00047553">
      <w:pPr>
        <w:tabs>
          <w:tab w:val="left" w:pos="2835"/>
        </w:tabs>
      </w:pPr>
      <w:r>
        <w:t xml:space="preserve">zastoupena: </w:t>
      </w:r>
      <w:r>
        <w:tab/>
        <w:t>Mgr. Vladimírem</w:t>
      </w:r>
      <w:r w:rsidR="00614C98">
        <w:t xml:space="preserve"> Tancíkem</w:t>
      </w:r>
      <w:r>
        <w:t xml:space="preserve">, starostou obce </w:t>
      </w:r>
    </w:p>
    <w:p w14:paraId="40EAA31C" w14:textId="77777777" w:rsidR="00047553" w:rsidRDefault="00047553" w:rsidP="00047553">
      <w:pPr>
        <w:tabs>
          <w:tab w:val="left" w:pos="2835"/>
        </w:tabs>
      </w:pPr>
      <w:r>
        <w:t>bankovní spojení:</w:t>
      </w:r>
      <w:r>
        <w:tab/>
        <w:t>Česká spořitelna, a.s.</w:t>
      </w:r>
    </w:p>
    <w:p w14:paraId="04804F4E" w14:textId="77777777" w:rsidR="00F66424" w:rsidRDefault="00047553" w:rsidP="00047553">
      <w:pPr>
        <w:tabs>
          <w:tab w:val="left" w:pos="2835"/>
        </w:tabs>
      </w:pPr>
      <w:r>
        <w:t>č</w:t>
      </w:r>
      <w:r w:rsidR="00533ADA">
        <w:t xml:space="preserve">íslo bankovního účtu: </w:t>
      </w:r>
      <w:r>
        <w:tab/>
        <w:t>1851576379/0800</w:t>
      </w:r>
    </w:p>
    <w:p w14:paraId="496F068D" w14:textId="77777777" w:rsidR="00F66424" w:rsidRDefault="00F66424" w:rsidP="00F66424">
      <w:r>
        <w:t xml:space="preserve">dále jen „poskytovatel“ </w:t>
      </w:r>
    </w:p>
    <w:p w14:paraId="435B374C" w14:textId="77777777" w:rsidR="00F66424" w:rsidRDefault="00F66424" w:rsidP="00F66424">
      <w:pPr>
        <w:outlineLvl w:val="0"/>
        <w:rPr>
          <w:b/>
        </w:rPr>
      </w:pPr>
    </w:p>
    <w:p w14:paraId="1D6543EA" w14:textId="77777777" w:rsidR="00F66424" w:rsidRDefault="00F66424" w:rsidP="00F66424">
      <w:pPr>
        <w:outlineLvl w:val="0"/>
        <w:rPr>
          <w:b/>
        </w:rPr>
      </w:pPr>
      <w:r>
        <w:rPr>
          <w:b/>
        </w:rPr>
        <w:t>a</w:t>
      </w:r>
    </w:p>
    <w:p w14:paraId="50EB31A9" w14:textId="77777777" w:rsidR="00F66424" w:rsidRDefault="00F66424" w:rsidP="00F66424">
      <w:pPr>
        <w:outlineLvl w:val="0"/>
        <w:rPr>
          <w:b/>
        </w:rPr>
      </w:pPr>
    </w:p>
    <w:p w14:paraId="69DD0F70" w14:textId="77777777" w:rsidR="00F66424" w:rsidRPr="001D36B8" w:rsidRDefault="00B442F2" w:rsidP="00F66424">
      <w:pPr>
        <w:outlineLvl w:val="0"/>
        <w:rPr>
          <w:i/>
        </w:rPr>
      </w:pPr>
      <w:r>
        <w:rPr>
          <w:b/>
        </w:rPr>
        <w:t>Tělovýchovná jednota Otice, z.s.</w:t>
      </w:r>
    </w:p>
    <w:p w14:paraId="60A61CDE" w14:textId="77777777" w:rsidR="00F66424" w:rsidRPr="001D36B8" w:rsidRDefault="00F66424" w:rsidP="00F66424">
      <w:pPr>
        <w:tabs>
          <w:tab w:val="left" w:pos="3119"/>
        </w:tabs>
        <w:rPr>
          <w:i/>
        </w:rPr>
      </w:pPr>
      <w:r w:rsidRPr="005D067D">
        <w:t>Zastoupený</w:t>
      </w:r>
      <w:r>
        <w:t xml:space="preserve">: </w:t>
      </w:r>
      <w:r>
        <w:tab/>
      </w:r>
      <w:r w:rsidR="00DE5B31" w:rsidRPr="00384535">
        <w:rPr>
          <w:highlight w:val="black"/>
        </w:rPr>
        <w:t>Tomášem Reznerem,</w:t>
      </w:r>
      <w:r w:rsidR="00DE5B31">
        <w:t xml:space="preserve"> předsedou spolku</w:t>
      </w:r>
      <w:r w:rsidRPr="001D36B8">
        <w:rPr>
          <w:i/>
        </w:rPr>
        <w:t xml:space="preserve">  </w:t>
      </w:r>
    </w:p>
    <w:p w14:paraId="5FAE610A" w14:textId="77777777" w:rsidR="00F66424" w:rsidRPr="005D067D" w:rsidRDefault="00F66424" w:rsidP="00F66424">
      <w:pPr>
        <w:tabs>
          <w:tab w:val="left" w:pos="3119"/>
        </w:tabs>
      </w:pPr>
      <w:r>
        <w:t>Sídlo:</w:t>
      </w:r>
      <w:r>
        <w:tab/>
      </w:r>
      <w:r w:rsidR="00B442F2">
        <w:t>Holčovická 275, 747 81 Otice</w:t>
      </w:r>
    </w:p>
    <w:p w14:paraId="3FCDA828" w14:textId="77777777" w:rsidR="00F66424" w:rsidRDefault="00F66424" w:rsidP="00F66424">
      <w:pPr>
        <w:tabs>
          <w:tab w:val="left" w:pos="2410"/>
        </w:tabs>
        <w:rPr>
          <w:i/>
        </w:rPr>
      </w:pPr>
      <w:r>
        <w:t>IČ nebo datum narození:</w:t>
      </w:r>
      <w:r>
        <w:tab/>
      </w:r>
      <w:r>
        <w:tab/>
        <w:t xml:space="preserve">     </w:t>
      </w:r>
      <w:r w:rsidR="00B442F2">
        <w:t>146 15 690</w:t>
      </w:r>
    </w:p>
    <w:p w14:paraId="4FB8D31B" w14:textId="77777777" w:rsidR="00047553" w:rsidRDefault="00047553" w:rsidP="00047553">
      <w:pPr>
        <w:tabs>
          <w:tab w:val="left" w:pos="3119"/>
        </w:tabs>
      </w:pPr>
      <w:r>
        <w:t>bankovní spojení:</w:t>
      </w:r>
      <w:r>
        <w:tab/>
      </w:r>
      <w:r w:rsidR="00B442F2" w:rsidRPr="00634151">
        <w:t>Československá obchodní banka, a.s., Poštovní spořitelna</w:t>
      </w:r>
    </w:p>
    <w:p w14:paraId="0087A514" w14:textId="77777777" w:rsidR="00F66424" w:rsidRDefault="00047553" w:rsidP="00047553">
      <w:pPr>
        <w:tabs>
          <w:tab w:val="left" w:pos="3119"/>
        </w:tabs>
      </w:pPr>
      <w:r>
        <w:t>č</w:t>
      </w:r>
      <w:r w:rsidR="00F66424" w:rsidRPr="007B6C93">
        <w:t>íslo bankovního účtu:</w:t>
      </w:r>
      <w:r>
        <w:tab/>
      </w:r>
      <w:r w:rsidR="00B442F2" w:rsidRPr="00634151">
        <w:t>253338800/0300</w:t>
      </w:r>
    </w:p>
    <w:p w14:paraId="6ED4A3D0" w14:textId="77777777" w:rsidR="00F66424" w:rsidRDefault="00F66424" w:rsidP="00F66424">
      <w:r>
        <w:t>dále jen „příjemce“</w:t>
      </w:r>
    </w:p>
    <w:p w14:paraId="6E9D6191" w14:textId="77777777" w:rsidR="00F66424" w:rsidRDefault="00F66424" w:rsidP="00F66424"/>
    <w:p w14:paraId="26B4D88F" w14:textId="77777777" w:rsidR="00047553" w:rsidRDefault="00047553" w:rsidP="00F66424"/>
    <w:p w14:paraId="02E4BA8C" w14:textId="77777777" w:rsidR="00F66424" w:rsidRDefault="00F66424" w:rsidP="00F66424">
      <w:r>
        <w:t>uzavírají tuto smlouvu:</w:t>
      </w:r>
    </w:p>
    <w:p w14:paraId="1BD5431C" w14:textId="77777777" w:rsidR="00047553" w:rsidRDefault="00047553" w:rsidP="00F66424">
      <w:pPr>
        <w:jc w:val="center"/>
        <w:outlineLvl w:val="0"/>
        <w:rPr>
          <w:b/>
        </w:rPr>
      </w:pPr>
    </w:p>
    <w:p w14:paraId="5F7C5021" w14:textId="77777777" w:rsidR="00047553" w:rsidRDefault="00047553" w:rsidP="00F66424">
      <w:pPr>
        <w:jc w:val="center"/>
        <w:outlineLvl w:val="0"/>
        <w:rPr>
          <w:b/>
        </w:rPr>
      </w:pPr>
    </w:p>
    <w:p w14:paraId="3F1AF35B" w14:textId="77777777" w:rsidR="00F66424" w:rsidRDefault="00F66424" w:rsidP="00F66424">
      <w:pPr>
        <w:jc w:val="center"/>
        <w:outlineLvl w:val="0"/>
        <w:rPr>
          <w:b/>
        </w:rPr>
      </w:pPr>
      <w:r>
        <w:rPr>
          <w:b/>
        </w:rPr>
        <w:t>I.</w:t>
      </w:r>
    </w:p>
    <w:p w14:paraId="07F6BD15" w14:textId="77777777" w:rsidR="00F66424" w:rsidRDefault="00F66424" w:rsidP="00F66424">
      <w:pPr>
        <w:jc w:val="center"/>
        <w:outlineLvl w:val="0"/>
        <w:rPr>
          <w:b/>
        </w:rPr>
      </w:pPr>
      <w:r>
        <w:rPr>
          <w:b/>
        </w:rPr>
        <w:t>Předmět smlouvy</w:t>
      </w:r>
    </w:p>
    <w:p w14:paraId="1FC08BFF" w14:textId="77777777" w:rsidR="00F66424" w:rsidRDefault="00F66424" w:rsidP="00B16232">
      <w:pPr>
        <w:numPr>
          <w:ilvl w:val="0"/>
          <w:numId w:val="4"/>
        </w:numPr>
        <w:jc w:val="both"/>
      </w:pPr>
      <w:r>
        <w:t xml:space="preserve">Předmětem této smlouvy je poskytnutí veřejné finanční podpory – dále jen „dotace“ níže specifikované za účelem veřejné podpory příjemce, který celou částku použije na zabezpečení vlastní činnosti. </w:t>
      </w:r>
    </w:p>
    <w:p w14:paraId="38C78669" w14:textId="055A5834" w:rsidR="00F66424" w:rsidRDefault="00F66424" w:rsidP="00B16232">
      <w:pPr>
        <w:numPr>
          <w:ilvl w:val="0"/>
          <w:numId w:val="4"/>
        </w:numPr>
        <w:jc w:val="both"/>
      </w:pPr>
      <w:r>
        <w:t>Předmětem činnosti příjemce je</w:t>
      </w:r>
      <w:r w:rsidR="00B442F2">
        <w:t xml:space="preserve"> provozování sportovní činnosti</w:t>
      </w:r>
      <w:r>
        <w:t xml:space="preserve"> </w:t>
      </w:r>
      <w:r w:rsidR="00DE5B31">
        <w:t xml:space="preserve">spočívající v organizaci a provedení fotbalových zápasů, tréninkové činnosti a dalších doprovodných aktivit </w:t>
      </w:r>
      <w:r>
        <w:t>na</w:t>
      </w:r>
      <w:r w:rsidR="00DE5B31">
        <w:t xml:space="preserve"> v regionu kraje, na území</w:t>
      </w:r>
      <w:r>
        <w:t xml:space="preserve"> nebo v okolí obce Otice.</w:t>
      </w:r>
    </w:p>
    <w:p w14:paraId="597C3CA4" w14:textId="77777777" w:rsidR="00F66424" w:rsidRDefault="00F66424" w:rsidP="00B16232">
      <w:pPr>
        <w:numPr>
          <w:ilvl w:val="0"/>
          <w:numId w:val="4"/>
        </w:numPr>
        <w:jc w:val="both"/>
      </w:pPr>
      <w:r>
        <w:t xml:space="preserve">Poskytovatel se seznámil s činností příjemce dotace.            </w:t>
      </w:r>
    </w:p>
    <w:p w14:paraId="0E2F38E5" w14:textId="77777777" w:rsidR="00F66424" w:rsidRDefault="00F66424" w:rsidP="00F66424"/>
    <w:p w14:paraId="44A67073" w14:textId="77777777" w:rsidR="00F66424" w:rsidRDefault="00F66424" w:rsidP="00F66424"/>
    <w:p w14:paraId="4034BBA7" w14:textId="77777777" w:rsidR="00047553" w:rsidRDefault="00047553" w:rsidP="00F66424">
      <w:pPr>
        <w:jc w:val="center"/>
        <w:outlineLvl w:val="0"/>
        <w:rPr>
          <w:b/>
        </w:rPr>
      </w:pPr>
    </w:p>
    <w:p w14:paraId="420FC145" w14:textId="77777777" w:rsidR="00047553" w:rsidRDefault="00047553" w:rsidP="00F66424">
      <w:pPr>
        <w:jc w:val="center"/>
        <w:outlineLvl w:val="0"/>
        <w:rPr>
          <w:b/>
        </w:rPr>
      </w:pPr>
    </w:p>
    <w:p w14:paraId="71765878" w14:textId="77777777" w:rsidR="00047553" w:rsidRDefault="00047553" w:rsidP="00F66424">
      <w:pPr>
        <w:jc w:val="center"/>
        <w:outlineLvl w:val="0"/>
        <w:rPr>
          <w:b/>
        </w:rPr>
      </w:pPr>
    </w:p>
    <w:p w14:paraId="642CDCB7" w14:textId="77777777" w:rsidR="00047553" w:rsidRDefault="00047553" w:rsidP="00F66424">
      <w:pPr>
        <w:jc w:val="center"/>
        <w:outlineLvl w:val="0"/>
        <w:rPr>
          <w:b/>
        </w:rPr>
      </w:pPr>
    </w:p>
    <w:p w14:paraId="281C52B1" w14:textId="77777777" w:rsidR="00047553" w:rsidRDefault="00047553" w:rsidP="00F66424">
      <w:pPr>
        <w:jc w:val="center"/>
        <w:outlineLvl w:val="0"/>
        <w:rPr>
          <w:b/>
        </w:rPr>
      </w:pPr>
    </w:p>
    <w:p w14:paraId="619D0D97" w14:textId="77777777" w:rsidR="00F66424" w:rsidRDefault="00F66424" w:rsidP="00F66424">
      <w:pPr>
        <w:jc w:val="center"/>
        <w:outlineLvl w:val="0"/>
        <w:rPr>
          <w:b/>
        </w:rPr>
      </w:pPr>
      <w:r>
        <w:rPr>
          <w:b/>
        </w:rPr>
        <w:lastRenderedPageBreak/>
        <w:t>II.</w:t>
      </w:r>
    </w:p>
    <w:p w14:paraId="611F4A05" w14:textId="77777777" w:rsidR="00F66424" w:rsidRDefault="00F66424" w:rsidP="00F66424">
      <w:pPr>
        <w:jc w:val="center"/>
        <w:outlineLvl w:val="0"/>
        <w:rPr>
          <w:b/>
        </w:rPr>
      </w:pPr>
      <w:r>
        <w:rPr>
          <w:b/>
        </w:rPr>
        <w:t>Účel smlouvy</w:t>
      </w:r>
    </w:p>
    <w:p w14:paraId="08679ECD" w14:textId="77777777" w:rsidR="00F66424" w:rsidRDefault="00F66424" w:rsidP="00F66424">
      <w:pPr>
        <w:numPr>
          <w:ilvl w:val="0"/>
          <w:numId w:val="5"/>
        </w:numPr>
        <w:tabs>
          <w:tab w:val="clear" w:pos="1080"/>
          <w:tab w:val="num" w:pos="720"/>
        </w:tabs>
        <w:ind w:left="720" w:hanging="540"/>
        <w:jc w:val="both"/>
      </w:pPr>
      <w:r>
        <w:t xml:space="preserve">Účelem této smlouvy je podpořit kulturní, sportovní, spolkové a společenské vyžití občanů Otic a současně umožnit rozvoj žadatele, resp. příjemce. Dotace se poskytuje příjemci za účelem </w:t>
      </w:r>
      <w:r w:rsidR="00047553">
        <w:t xml:space="preserve">výše uvedeným a </w:t>
      </w:r>
      <w:r>
        <w:t>naplnění předmětu činnosti</w:t>
      </w:r>
      <w:r w:rsidR="00047553">
        <w:t xml:space="preserve"> žadatele v době od 1.1. do 30.11. kalendářního roku</w:t>
      </w:r>
      <w:r>
        <w:t>.</w:t>
      </w:r>
    </w:p>
    <w:p w14:paraId="0A43D10E" w14:textId="77777777" w:rsidR="00047553" w:rsidRDefault="00047553" w:rsidP="00047553">
      <w:pPr>
        <w:jc w:val="both"/>
      </w:pPr>
    </w:p>
    <w:p w14:paraId="66B7AA80" w14:textId="77777777" w:rsidR="00047553" w:rsidRDefault="00047553" w:rsidP="00047553">
      <w:pPr>
        <w:jc w:val="both"/>
      </w:pPr>
    </w:p>
    <w:p w14:paraId="2F14D4FB" w14:textId="77777777" w:rsidR="00047553" w:rsidRDefault="00047553" w:rsidP="00047553">
      <w:pPr>
        <w:jc w:val="both"/>
      </w:pPr>
    </w:p>
    <w:p w14:paraId="4D3B6AEA" w14:textId="77777777" w:rsidR="00047553" w:rsidRDefault="00047553" w:rsidP="00047553">
      <w:pPr>
        <w:jc w:val="both"/>
      </w:pPr>
    </w:p>
    <w:p w14:paraId="7B8162A7" w14:textId="77777777" w:rsidR="00F66424" w:rsidRDefault="00F66424" w:rsidP="00F66424">
      <w:pPr>
        <w:ind w:left="360"/>
        <w:jc w:val="both"/>
      </w:pPr>
    </w:p>
    <w:p w14:paraId="2DB2A418" w14:textId="77777777" w:rsidR="00F66424" w:rsidRPr="0045349F" w:rsidRDefault="00F66424" w:rsidP="00F66424">
      <w:pPr>
        <w:ind w:left="360"/>
        <w:jc w:val="center"/>
        <w:rPr>
          <w:b/>
        </w:rPr>
      </w:pPr>
      <w:r w:rsidRPr="0045349F">
        <w:rPr>
          <w:b/>
        </w:rPr>
        <w:t>III.</w:t>
      </w:r>
    </w:p>
    <w:p w14:paraId="7F140800" w14:textId="75F6887F" w:rsidR="00F66424" w:rsidRPr="00B16232" w:rsidRDefault="00F66424" w:rsidP="00B16232">
      <w:pPr>
        <w:ind w:left="360"/>
        <w:jc w:val="center"/>
        <w:rPr>
          <w:b/>
        </w:rPr>
      </w:pPr>
      <w:r w:rsidRPr="0045349F">
        <w:rPr>
          <w:b/>
        </w:rPr>
        <w:t xml:space="preserve">Povinnosti </w:t>
      </w:r>
      <w:r>
        <w:rPr>
          <w:b/>
        </w:rPr>
        <w:t xml:space="preserve">a práva </w:t>
      </w:r>
      <w:r w:rsidRPr="0045349F">
        <w:rPr>
          <w:b/>
        </w:rPr>
        <w:t>poskytovatele</w:t>
      </w:r>
    </w:p>
    <w:p w14:paraId="3E83E475" w14:textId="0DDF6687" w:rsidR="00F66424" w:rsidRDefault="00F66424" w:rsidP="00F66424">
      <w:pPr>
        <w:numPr>
          <w:ilvl w:val="0"/>
          <w:numId w:val="1"/>
        </w:numPr>
        <w:jc w:val="both"/>
      </w:pPr>
      <w:r>
        <w:t>Poskytovatel se zavazuje, že v roce 20</w:t>
      </w:r>
      <w:r w:rsidR="00992289">
        <w:t>2</w:t>
      </w:r>
      <w:r w:rsidR="00D51EB5">
        <w:t>1</w:t>
      </w:r>
      <w:r>
        <w:t xml:space="preserve"> předá bezhotovostně na </w:t>
      </w:r>
      <w:proofErr w:type="gramStart"/>
      <w:r>
        <w:t>účet  příjemce</w:t>
      </w:r>
      <w:proofErr w:type="gramEnd"/>
      <w:r>
        <w:t xml:space="preserve"> dotaci ve výši </w:t>
      </w:r>
      <w:r w:rsidR="00DE5B31">
        <w:t>14</w:t>
      </w:r>
      <w:r w:rsidR="002B64D4">
        <w:t>5</w:t>
      </w:r>
      <w:r w:rsidR="00DE5B31">
        <w:t xml:space="preserve"> 000 </w:t>
      </w:r>
      <w:r>
        <w:t>Kč (slovy:</w:t>
      </w:r>
      <w:r w:rsidR="00DE5B31">
        <w:t xml:space="preserve"> </w:t>
      </w:r>
      <w:proofErr w:type="spellStart"/>
      <w:r w:rsidR="00DE5B31">
        <w:t>jednostočtyřicet</w:t>
      </w:r>
      <w:r w:rsidR="002B64D4">
        <w:t>pět</w:t>
      </w:r>
      <w:r w:rsidR="00DE5B31">
        <w:t>tisíckorunčeských</w:t>
      </w:r>
      <w:proofErr w:type="spellEnd"/>
      <w:r>
        <w:t>)</w:t>
      </w:r>
      <w:r w:rsidR="00DE5B31">
        <w:t xml:space="preserve"> a to tak, že </w:t>
      </w:r>
      <w:r w:rsidR="002B64D4">
        <w:t>80</w:t>
      </w:r>
      <w:r w:rsidR="00DE5B31">
        <w:t> 000,- Kč je určeno pro podporu činnosti dospělých a 65 000,-Kč je určeno na podporu činnosti dětí a mládeže</w:t>
      </w:r>
      <w:r>
        <w:t>. Poskytnutá dotace bude příjemci předána nejpozději do </w:t>
      </w:r>
      <w:r w:rsidR="00992289">
        <w:t>31.1.202</w:t>
      </w:r>
      <w:r w:rsidR="00D51EB5">
        <w:t>1</w:t>
      </w:r>
      <w:r w:rsidR="00047553" w:rsidRPr="00047553">
        <w:rPr>
          <w:i/>
        </w:rPr>
        <w:t>.</w:t>
      </w:r>
    </w:p>
    <w:p w14:paraId="64E02B1A" w14:textId="4E6CFC38" w:rsidR="00F66424" w:rsidRDefault="00F66424" w:rsidP="00F66424">
      <w:pPr>
        <w:numPr>
          <w:ilvl w:val="0"/>
          <w:numId w:val="1"/>
        </w:numPr>
        <w:jc w:val="both"/>
      </w:pPr>
      <w:r>
        <w:t xml:space="preserve">Poskytovatel je oprávněn žádat příjemce podpory o předložení veškeré dokumentace osvědčující užití dotace, která byla poskytovatelem předána dle bodu 1., článku III této smlouvy. Pokud tak příjemce neučiní, je poskytovatel jednostranně oprávněn od této smlouvy odstoupit a žádat na příjemci vrácení dotace v plné výši do 20 dnů od porušení ustanovení článků této smlouvy. </w:t>
      </w:r>
    </w:p>
    <w:p w14:paraId="06E2730B" w14:textId="77777777" w:rsidR="00F66424" w:rsidRDefault="00F66424" w:rsidP="00F66424">
      <w:pPr>
        <w:ind w:left="360"/>
        <w:jc w:val="both"/>
      </w:pPr>
    </w:p>
    <w:p w14:paraId="3864245E" w14:textId="77777777" w:rsidR="00F66424" w:rsidRDefault="00F66424" w:rsidP="00F66424">
      <w:pPr>
        <w:jc w:val="both"/>
      </w:pPr>
    </w:p>
    <w:p w14:paraId="74D40CE7" w14:textId="77777777" w:rsidR="00F66424" w:rsidRDefault="00F66424" w:rsidP="00F66424">
      <w:pPr>
        <w:jc w:val="both"/>
      </w:pPr>
    </w:p>
    <w:p w14:paraId="05FFE332" w14:textId="77777777" w:rsidR="00F66424" w:rsidRDefault="00F66424" w:rsidP="00F66424">
      <w:pPr>
        <w:jc w:val="both"/>
      </w:pPr>
    </w:p>
    <w:p w14:paraId="44BBB095" w14:textId="77777777" w:rsidR="00F66424" w:rsidRDefault="00F66424" w:rsidP="00F66424">
      <w:pPr>
        <w:jc w:val="both"/>
      </w:pPr>
    </w:p>
    <w:p w14:paraId="6F721F8A" w14:textId="77777777" w:rsidR="00F66424" w:rsidRDefault="00F66424" w:rsidP="00F66424">
      <w:pPr>
        <w:ind w:left="360"/>
        <w:jc w:val="center"/>
        <w:outlineLvl w:val="0"/>
        <w:rPr>
          <w:b/>
        </w:rPr>
      </w:pPr>
      <w:r w:rsidRPr="00364BF5">
        <w:rPr>
          <w:b/>
        </w:rPr>
        <w:t>I</w:t>
      </w:r>
      <w:r>
        <w:rPr>
          <w:b/>
        </w:rPr>
        <w:t>V</w:t>
      </w:r>
      <w:r w:rsidRPr="00364BF5">
        <w:rPr>
          <w:b/>
        </w:rPr>
        <w:t>.</w:t>
      </w:r>
    </w:p>
    <w:p w14:paraId="0830E20E" w14:textId="77777777" w:rsidR="00F66424" w:rsidRPr="00364BF5" w:rsidRDefault="00F66424" w:rsidP="00F66424">
      <w:pPr>
        <w:ind w:left="360"/>
        <w:jc w:val="center"/>
        <w:outlineLvl w:val="0"/>
        <w:rPr>
          <w:b/>
        </w:rPr>
      </w:pPr>
      <w:r>
        <w:rPr>
          <w:b/>
        </w:rPr>
        <w:t xml:space="preserve">Povinnosti a práva příjemce </w:t>
      </w:r>
    </w:p>
    <w:p w14:paraId="565CDC5F" w14:textId="77777777" w:rsidR="00F66424" w:rsidRDefault="00F66424" w:rsidP="00F66424">
      <w:pPr>
        <w:numPr>
          <w:ilvl w:val="0"/>
          <w:numId w:val="2"/>
        </w:numPr>
        <w:jc w:val="both"/>
      </w:pPr>
      <w:r>
        <w:t xml:space="preserve">Příjemce je povinen využít finanční dotaci jen k naplnění účelu, pro který byla poskytnuta a z dotace nesmí financovat třetí osoby. </w:t>
      </w:r>
    </w:p>
    <w:p w14:paraId="437F0593" w14:textId="77777777" w:rsidR="00F66424" w:rsidRDefault="00F66424" w:rsidP="00F66424">
      <w:pPr>
        <w:numPr>
          <w:ilvl w:val="0"/>
          <w:numId w:val="2"/>
        </w:numPr>
        <w:jc w:val="both"/>
      </w:pPr>
      <w:r>
        <w:t>Příjemce se zavazuje poskytnutou dotaci převzít a užít výlučně k účelu dle článku II.</w:t>
      </w:r>
      <w:r w:rsidR="00DE5B31">
        <w:t xml:space="preserve"> </w:t>
      </w:r>
      <w:r>
        <w:t>této smlouvy, především potom k:</w:t>
      </w:r>
    </w:p>
    <w:p w14:paraId="7B05A2CE" w14:textId="77777777" w:rsidR="004614F6" w:rsidRDefault="004614F6" w:rsidP="004614F6">
      <w:pPr>
        <w:numPr>
          <w:ilvl w:val="0"/>
          <w:numId w:val="6"/>
        </w:numPr>
      </w:pPr>
      <w:r w:rsidRPr="004614F6">
        <w:t>Zajištění účasti všech družstev v soutěžích pořádaných OFS a KFS a nákladů s tím spojených.</w:t>
      </w:r>
    </w:p>
    <w:p w14:paraId="2243A0D7" w14:textId="77777777" w:rsidR="00B442F2" w:rsidRPr="00B442F2" w:rsidRDefault="004614F6" w:rsidP="004614F6">
      <w:pPr>
        <w:numPr>
          <w:ilvl w:val="0"/>
          <w:numId w:val="6"/>
        </w:numPr>
      </w:pPr>
      <w:r w:rsidRPr="004614F6">
        <w:t>Zajištění údržby fotbalového hřiště, budovy „Sokolovny“ a nákladů s tím spojených.</w:t>
      </w:r>
    </w:p>
    <w:p w14:paraId="177E1014" w14:textId="77777777" w:rsidR="00F66424" w:rsidRDefault="004614F6" w:rsidP="004614F6">
      <w:pPr>
        <w:numPr>
          <w:ilvl w:val="0"/>
          <w:numId w:val="6"/>
        </w:numPr>
      </w:pPr>
      <w:r w:rsidRPr="004614F6">
        <w:t>Zajištění maximální podpory všech žákovských družstev</w:t>
      </w:r>
      <w:r>
        <w:t>.</w:t>
      </w:r>
      <w:r w:rsidRPr="004614F6">
        <w:t xml:space="preserve"> </w:t>
      </w:r>
    </w:p>
    <w:p w14:paraId="5A3B9D0A" w14:textId="77777777" w:rsidR="00F66424" w:rsidRDefault="00F66424" w:rsidP="00F66424">
      <w:pPr>
        <w:ind w:left="360"/>
        <w:jc w:val="both"/>
      </w:pPr>
    </w:p>
    <w:p w14:paraId="3C04774D" w14:textId="77777777" w:rsidR="00F66424" w:rsidRDefault="00F66424" w:rsidP="00F66424">
      <w:pPr>
        <w:numPr>
          <w:ilvl w:val="0"/>
          <w:numId w:val="2"/>
        </w:numPr>
        <w:jc w:val="both"/>
      </w:pPr>
      <w:r>
        <w:t>Příjemce je povinen vyhovět žádosti o provedení kontroly dle bodu 2., článku III.</w:t>
      </w:r>
      <w:r w:rsidR="00DE5B31">
        <w:t xml:space="preserve"> </w:t>
      </w:r>
      <w:r>
        <w:t xml:space="preserve">této smlouvy nejpozději ve lhůtě 20 dnů. </w:t>
      </w:r>
    </w:p>
    <w:p w14:paraId="1261A9AE" w14:textId="77777777" w:rsidR="00F66424" w:rsidRDefault="00F66424" w:rsidP="00F66424">
      <w:pPr>
        <w:numPr>
          <w:ilvl w:val="0"/>
          <w:numId w:val="2"/>
        </w:numPr>
        <w:jc w:val="both"/>
      </w:pPr>
      <w:r>
        <w:t>Finanční vypořádání bude provedeno nejpozději do 30.1. následujícího kalendářního roku.</w:t>
      </w:r>
      <w:r w:rsidR="00047553">
        <w:t xml:space="preserve"> Nevyčerpané finanční prostředky příjemce dotace poukáže poskytovateli dotace na jeho účet uvedený v hlavičce smlouvy do 30.12.kalendářního roku, přičemž poukázáním na účet se rozumí den připsání na účet poskytovatele, tedy nejpozději 30.12.kalendářního roku. </w:t>
      </w:r>
    </w:p>
    <w:p w14:paraId="47B7307B" w14:textId="77777777" w:rsidR="00F66424" w:rsidRDefault="00F66424" w:rsidP="00F66424">
      <w:pPr>
        <w:numPr>
          <w:ilvl w:val="0"/>
          <w:numId w:val="2"/>
        </w:numPr>
        <w:jc w:val="both"/>
      </w:pPr>
      <w:r>
        <w:t xml:space="preserve">Je-li příjemcem právnická osoba, pak souhlasí s podmínkou, že v případě přeměny nebo zrušení vrátí celou dotaci poskytovateli dotace. </w:t>
      </w:r>
    </w:p>
    <w:p w14:paraId="59CBC855" w14:textId="77777777" w:rsidR="00F66424" w:rsidRDefault="00F66424" w:rsidP="00F66424">
      <w:pPr>
        <w:jc w:val="center"/>
        <w:rPr>
          <w:b/>
        </w:rPr>
      </w:pPr>
    </w:p>
    <w:p w14:paraId="79D14310" w14:textId="77777777" w:rsidR="00047553" w:rsidRDefault="00047553" w:rsidP="00F66424">
      <w:pPr>
        <w:jc w:val="center"/>
        <w:outlineLvl w:val="0"/>
        <w:rPr>
          <w:b/>
        </w:rPr>
      </w:pPr>
    </w:p>
    <w:p w14:paraId="6C06A303" w14:textId="77777777" w:rsidR="00047553" w:rsidRDefault="00047553" w:rsidP="00F66424">
      <w:pPr>
        <w:jc w:val="center"/>
        <w:outlineLvl w:val="0"/>
        <w:rPr>
          <w:b/>
        </w:rPr>
      </w:pPr>
    </w:p>
    <w:p w14:paraId="55A8A100" w14:textId="77777777" w:rsidR="00F66424" w:rsidRDefault="00F66424" w:rsidP="00F66424">
      <w:pPr>
        <w:jc w:val="center"/>
        <w:outlineLvl w:val="0"/>
        <w:rPr>
          <w:b/>
        </w:rPr>
      </w:pPr>
      <w:r>
        <w:rPr>
          <w:b/>
        </w:rPr>
        <w:t>V.</w:t>
      </w:r>
    </w:p>
    <w:p w14:paraId="41356108" w14:textId="77777777" w:rsidR="00F66424" w:rsidRDefault="00F66424" w:rsidP="00F66424">
      <w:pPr>
        <w:jc w:val="center"/>
        <w:outlineLvl w:val="0"/>
        <w:rPr>
          <w:b/>
        </w:rPr>
      </w:pPr>
      <w:r>
        <w:rPr>
          <w:b/>
        </w:rPr>
        <w:t>Ostatní smluvní ujednání</w:t>
      </w:r>
    </w:p>
    <w:p w14:paraId="37D83631" w14:textId="77777777" w:rsidR="00F66424" w:rsidRDefault="00F66424" w:rsidP="00F66424">
      <w:pPr>
        <w:numPr>
          <w:ilvl w:val="0"/>
          <w:numId w:val="3"/>
        </w:numPr>
        <w:jc w:val="both"/>
      </w:pPr>
      <w:r>
        <w:t>Obě strany prohlašují, že tuto smlouvu uzavírají svobodně, vážně a určitě, a že její obsah je zcela srozumitelný, přičemž obě strany měly možnost tuto smlouvu před jejím uzavřením konzultovat se svými odbornými poradci.</w:t>
      </w:r>
    </w:p>
    <w:p w14:paraId="7CA3B7CF" w14:textId="77777777" w:rsidR="00F66424" w:rsidRDefault="00F66424" w:rsidP="00F66424">
      <w:pPr>
        <w:numPr>
          <w:ilvl w:val="0"/>
          <w:numId w:val="3"/>
        </w:numPr>
        <w:jc w:val="both"/>
      </w:pPr>
      <w:r>
        <w:t>Tato smlouva nabývá platnosti a účinnosti dnem podpisu obou smluvních stran.</w:t>
      </w:r>
    </w:p>
    <w:p w14:paraId="2FCF8160" w14:textId="77777777" w:rsidR="00F66424" w:rsidRDefault="00F66424" w:rsidP="00F66424">
      <w:pPr>
        <w:jc w:val="both"/>
      </w:pPr>
    </w:p>
    <w:p w14:paraId="46A31F69" w14:textId="77777777" w:rsidR="00F66424" w:rsidRDefault="00F66424" w:rsidP="00F66424">
      <w:pPr>
        <w:ind w:firstLine="360"/>
        <w:jc w:val="both"/>
      </w:pPr>
      <w:r>
        <w:t xml:space="preserve">Tato veřejná finanční podpora byla schválena </w:t>
      </w:r>
      <w:r w:rsidR="00137DCF">
        <w:t xml:space="preserve">Zastupitelstvem obce Otice dne </w:t>
      </w:r>
      <w:r w:rsidR="00D51EB5">
        <w:t>9</w:t>
      </w:r>
      <w:r>
        <w:t>.</w:t>
      </w:r>
      <w:r w:rsidR="00137DCF">
        <w:t>12.20</w:t>
      </w:r>
      <w:r w:rsidR="00D51EB5">
        <w:t>20</w:t>
      </w:r>
      <w:r>
        <w:t>, z</w:t>
      </w:r>
      <w:r w:rsidR="00047553">
        <w:t xml:space="preserve">ápis č. ZOO </w:t>
      </w:r>
      <w:r w:rsidR="00D51EB5">
        <w:t>12</w:t>
      </w:r>
      <w:r w:rsidR="00DE5B31">
        <w:t>/</w:t>
      </w:r>
      <w:r w:rsidR="00047553">
        <w:t>20</w:t>
      </w:r>
      <w:r w:rsidR="00D51EB5">
        <w:t>20</w:t>
      </w:r>
      <w:r>
        <w:t xml:space="preserve">. </w:t>
      </w:r>
    </w:p>
    <w:p w14:paraId="7AF8C952" w14:textId="77777777" w:rsidR="00F66424" w:rsidRDefault="00F66424" w:rsidP="00F66424">
      <w:pPr>
        <w:jc w:val="both"/>
      </w:pPr>
    </w:p>
    <w:p w14:paraId="35504840" w14:textId="77777777" w:rsidR="00F66424" w:rsidRDefault="00F66424" w:rsidP="00F66424">
      <w:pPr>
        <w:jc w:val="both"/>
      </w:pPr>
    </w:p>
    <w:p w14:paraId="63F083A8" w14:textId="77777777" w:rsidR="00F66424" w:rsidRDefault="00F66424" w:rsidP="00F66424">
      <w:pPr>
        <w:jc w:val="both"/>
      </w:pPr>
    </w:p>
    <w:p w14:paraId="1CF7BE04" w14:textId="51E81D90" w:rsidR="00F66424" w:rsidRDefault="00F66424" w:rsidP="00F66424">
      <w:pPr>
        <w:outlineLvl w:val="0"/>
      </w:pPr>
      <w:r>
        <w:t>V</w:t>
      </w:r>
      <w:r w:rsidR="00047553">
        <w:t> </w:t>
      </w:r>
      <w:r>
        <w:t>Oticích</w:t>
      </w:r>
      <w:r w:rsidR="00047553">
        <w:t xml:space="preserve"> dne:</w:t>
      </w:r>
      <w:r w:rsidR="00992289">
        <w:t xml:space="preserve"> </w:t>
      </w:r>
      <w:r w:rsidR="00BF2933">
        <w:t>21</w:t>
      </w:r>
      <w:r w:rsidR="00137DCF">
        <w:t>.12.20</w:t>
      </w:r>
      <w:r w:rsidR="00D51EB5">
        <w:t>20</w:t>
      </w:r>
      <w:r w:rsidR="00384535">
        <w:tab/>
      </w:r>
      <w:r w:rsidR="00384535">
        <w:tab/>
      </w:r>
      <w:r w:rsidR="00384535">
        <w:tab/>
      </w:r>
      <w:r w:rsidR="00384535">
        <w:tab/>
      </w:r>
      <w:r w:rsidR="00384535">
        <w:tab/>
        <w:t xml:space="preserve">   19.1.2021</w:t>
      </w:r>
    </w:p>
    <w:p w14:paraId="67416E33" w14:textId="77777777" w:rsidR="00D51EB5" w:rsidRDefault="00D51EB5" w:rsidP="00F66424"/>
    <w:p w14:paraId="542D970F" w14:textId="3A776A72" w:rsidR="00F66424" w:rsidRDefault="00F66424" w:rsidP="00F66424">
      <w:r>
        <w:t>Za poskytovatel</w:t>
      </w:r>
      <w:r w:rsidR="00BF2933">
        <w:t>e</w:t>
      </w:r>
      <w:r>
        <w:t>:</w:t>
      </w:r>
      <w:r>
        <w:tab/>
      </w:r>
      <w:r>
        <w:tab/>
      </w:r>
      <w:r>
        <w:tab/>
      </w:r>
      <w:r>
        <w:tab/>
        <w:t xml:space="preserve">             </w:t>
      </w:r>
      <w:r w:rsidR="00137DCF">
        <w:t xml:space="preserve">              </w:t>
      </w:r>
      <w:r>
        <w:t xml:space="preserve">Za </w:t>
      </w:r>
      <w:proofErr w:type="gramStart"/>
      <w:r>
        <w:t>příjemce :</w:t>
      </w:r>
      <w:proofErr w:type="gramEnd"/>
    </w:p>
    <w:p w14:paraId="7408EFF1" w14:textId="77777777" w:rsidR="00F66424" w:rsidRDefault="00F66424" w:rsidP="00F66424"/>
    <w:p w14:paraId="15E9D40F" w14:textId="77777777" w:rsidR="00F66424" w:rsidRDefault="00F66424" w:rsidP="00F66424"/>
    <w:p w14:paraId="4678FF51" w14:textId="77777777" w:rsidR="00F66424" w:rsidRDefault="00F66424" w:rsidP="00F66424"/>
    <w:p w14:paraId="2AE7A549" w14:textId="77777777" w:rsidR="00F66424" w:rsidRDefault="00F66424" w:rsidP="00F66424"/>
    <w:p w14:paraId="13BCB9B7" w14:textId="77777777" w:rsidR="00F66424" w:rsidRDefault="00F66424" w:rsidP="00F66424"/>
    <w:p w14:paraId="4A2D4CF0" w14:textId="77777777" w:rsidR="00F66424" w:rsidRDefault="00F66424" w:rsidP="00F66424">
      <w:r>
        <w:t>_______________________________                               _____________________________</w:t>
      </w:r>
    </w:p>
    <w:p w14:paraId="46ED7A83" w14:textId="6A20FC0F" w:rsidR="00EE0A94" w:rsidRDefault="00F66424">
      <w:r>
        <w:t xml:space="preserve">                Mgr. Vladimír Tancík</w:t>
      </w:r>
      <w:r w:rsidR="00384535">
        <w:t>, v.r.</w:t>
      </w:r>
      <w:r w:rsidR="004614F6">
        <w:tab/>
      </w:r>
      <w:r w:rsidR="004614F6">
        <w:tab/>
      </w:r>
      <w:r w:rsidR="004614F6">
        <w:tab/>
      </w:r>
      <w:r w:rsidR="004614F6">
        <w:tab/>
      </w:r>
      <w:r w:rsidR="004614F6">
        <w:tab/>
        <w:t xml:space="preserve">Tomáš </w:t>
      </w:r>
      <w:proofErr w:type="spellStart"/>
      <w:r w:rsidR="004614F6">
        <w:t>Rezner</w:t>
      </w:r>
      <w:proofErr w:type="spellEnd"/>
      <w:r w:rsidR="004614F6">
        <w:tab/>
      </w:r>
      <w:r w:rsidR="00384535">
        <w:t>, v.r.</w:t>
      </w:r>
    </w:p>
    <w:sectPr w:rsidR="00EE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6A5"/>
    <w:multiLevelType w:val="hybridMultilevel"/>
    <w:tmpl w:val="57FCE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E20C9"/>
    <w:multiLevelType w:val="hybridMultilevel"/>
    <w:tmpl w:val="CA166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E3B4C"/>
    <w:multiLevelType w:val="hybridMultilevel"/>
    <w:tmpl w:val="E88A8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2DF4"/>
    <w:multiLevelType w:val="hybridMultilevel"/>
    <w:tmpl w:val="7148638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3F23BB"/>
    <w:multiLevelType w:val="hybridMultilevel"/>
    <w:tmpl w:val="E39EA3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0ACC"/>
    <w:multiLevelType w:val="hybridMultilevel"/>
    <w:tmpl w:val="518CC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2F1"/>
    <w:rsid w:val="00047553"/>
    <w:rsid w:val="00137DCF"/>
    <w:rsid w:val="002B64D4"/>
    <w:rsid w:val="00384535"/>
    <w:rsid w:val="003927A2"/>
    <w:rsid w:val="004614F6"/>
    <w:rsid w:val="00533ADA"/>
    <w:rsid w:val="00614C98"/>
    <w:rsid w:val="007D42F1"/>
    <w:rsid w:val="00992289"/>
    <w:rsid w:val="00A429F4"/>
    <w:rsid w:val="00AF4C86"/>
    <w:rsid w:val="00B16232"/>
    <w:rsid w:val="00B442F2"/>
    <w:rsid w:val="00BC19D1"/>
    <w:rsid w:val="00BF2933"/>
    <w:rsid w:val="00CE328E"/>
    <w:rsid w:val="00D51EB5"/>
    <w:rsid w:val="00DE5B31"/>
    <w:rsid w:val="00EE0A94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C6B0"/>
  <w15:docId w15:val="{AA27896B-108E-44EC-B468-B0098FD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2020-12-18T10:30:00Z</cp:lastPrinted>
  <dcterms:created xsi:type="dcterms:W3CDTF">2021-01-19T07:18:00Z</dcterms:created>
  <dcterms:modified xsi:type="dcterms:W3CDTF">2021-01-19T07:18:00Z</dcterms:modified>
</cp:coreProperties>
</file>